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F4977" w14:textId="77777777" w:rsidR="008C1B9F" w:rsidRDefault="008C1B9F" w:rsidP="00C65114"/>
    <w:p w14:paraId="380D0393" w14:textId="77777777" w:rsidR="008C1B9F" w:rsidRDefault="008C1B9F" w:rsidP="00C65114"/>
    <w:p w14:paraId="7A8882E1" w14:textId="77777777" w:rsidR="008C1B9F" w:rsidRDefault="008C1B9F" w:rsidP="00C65114"/>
    <w:p w14:paraId="64256B9C" w14:textId="77777777" w:rsidR="008C1B9F" w:rsidRDefault="008C1B9F" w:rsidP="00C65114"/>
    <w:p w14:paraId="1C490354" w14:textId="77777777" w:rsidR="008C1B9F" w:rsidRDefault="008C1B9F" w:rsidP="00C65114"/>
    <w:p w14:paraId="72B4F52D" w14:textId="77777777" w:rsidR="008C1B9F" w:rsidRDefault="008C1B9F" w:rsidP="00C65114"/>
    <w:p w14:paraId="72825272" w14:textId="0A9E371C" w:rsidR="00C65114" w:rsidRPr="00C65114" w:rsidRDefault="00C65114" w:rsidP="00C65114">
      <w:r w:rsidRPr="00C65114">
        <w:t>Dear Councillor,</w:t>
      </w:r>
    </w:p>
    <w:p w14:paraId="0CA1DFEB" w14:textId="77777777" w:rsidR="00C65114" w:rsidRPr="00C65114" w:rsidRDefault="00C65114" w:rsidP="00C65114">
      <w:r w:rsidRPr="00C65114">
        <w:t>I wish to register my objection to the proposed North Lane housing development.</w:t>
      </w:r>
    </w:p>
    <w:p w14:paraId="391801A1" w14:textId="0D0C6573" w:rsidR="00C65114" w:rsidRPr="00C65114" w:rsidRDefault="00C65114" w:rsidP="00C65114">
      <w:r w:rsidRPr="00C65114">
        <w:t>Following the Parish Council meeting on </w:t>
      </w:r>
      <w:r w:rsidRPr="00C65114">
        <w:rPr>
          <w:b/>
          <w:bCs/>
        </w:rPr>
        <w:t>23 July 2026</w:t>
      </w:r>
      <w:r w:rsidRPr="00C65114">
        <w:t>, it became clear that many residents share concerns regarding piecemeal development that fails to address wider issues facing Marks Tey. I support the Parish Council's excellent vision of a </w:t>
      </w:r>
      <w:r w:rsidRPr="00C65114">
        <w:rPr>
          <w:b/>
          <w:bCs/>
        </w:rPr>
        <w:t>Master Plan</w:t>
      </w:r>
      <w:r w:rsidRPr="00C65114">
        <w:t> that enhances existing communities while helping tackle traffic congestion and pollution from the A12 and A120</w:t>
      </w:r>
      <w:r w:rsidR="006C44E3">
        <w:t xml:space="preserve"> which are major issues for the existing residents of Mark</w:t>
      </w:r>
      <w:r w:rsidR="00823D8B">
        <w:t>s Tey</w:t>
      </w:r>
      <w:r w:rsidRPr="00C65114">
        <w:t>.</w:t>
      </w:r>
    </w:p>
    <w:p w14:paraId="69034D5C" w14:textId="77777777" w:rsidR="00C65114" w:rsidRPr="00C65114" w:rsidRDefault="00C65114" w:rsidP="00C65114">
      <w:r w:rsidRPr="00C65114">
        <w:t>North Lane is valued because of its rural character, wildlife and countryside setting. Residents regularly see owls, bats, badgers and hedgehogs in the surrounding fields. A development of over 300 houses would cause irreversible damage to these habitats and dramatically alter the character of the area.</w:t>
      </w:r>
    </w:p>
    <w:p w14:paraId="3EBBB463" w14:textId="0DE5A6C4" w:rsidR="00C65114" w:rsidRPr="00C65114" w:rsidRDefault="00C65114" w:rsidP="00C65114">
      <w:r w:rsidRPr="00C65114">
        <w:t>The proposed access points are particularly worrying as they are located close to bends in a narrow rural road. Increased traffic entering and leaving the site would inevitably create safety risks and further congestion.</w:t>
      </w:r>
      <w:r w:rsidR="009F53FD" w:rsidRPr="009F53FD">
        <w:rPr>
          <w:kern w:val="0"/>
          <w14:ligatures w14:val="none"/>
        </w:rPr>
        <w:t xml:space="preserve"> </w:t>
      </w:r>
      <w:r w:rsidR="009F53FD" w:rsidRPr="009F53FD">
        <w:t>There would also be</w:t>
      </w:r>
      <w:r w:rsidR="00EA3FE1">
        <w:t xml:space="preserve"> further congestion by the station as people</w:t>
      </w:r>
      <w:r w:rsidR="00860A95">
        <w:t xml:space="preserve"> on any development</w:t>
      </w:r>
      <w:r w:rsidR="00EA3FE1">
        <w:t xml:space="preserve"> would be leaving for work or returning from work</w:t>
      </w:r>
      <w:r w:rsidR="00860A95">
        <w:t xml:space="preserve"> and </w:t>
      </w:r>
      <w:r w:rsidR="00A95A77">
        <w:t xml:space="preserve">would most likely be going towards the A120 and A12. </w:t>
      </w:r>
    </w:p>
    <w:p w14:paraId="42041E5E" w14:textId="624CAD46" w:rsidR="00C65114" w:rsidRPr="00C65114" w:rsidRDefault="00C65114" w:rsidP="00C65114">
      <w:r w:rsidRPr="00C65114">
        <w:t>The Parish Council's proposal to combine development with a </w:t>
      </w:r>
      <w:r w:rsidRPr="00C65114">
        <w:rPr>
          <w:b/>
          <w:bCs/>
        </w:rPr>
        <w:t>new A120 route located slightly away from the existing carriageway</w:t>
      </w:r>
      <w:r w:rsidRPr="00C65114">
        <w:t> is a far more sensible approach. Such a scheme could reduce traffic impacts on existing communities alongside the A120 and help improve vehicle flow on a strategic route.</w:t>
      </w:r>
      <w:r w:rsidR="00823D8B">
        <w:t xml:space="preserve"> Any development </w:t>
      </w:r>
      <w:r w:rsidR="0007001D">
        <w:t xml:space="preserve">in Marks Tey must </w:t>
      </w:r>
      <w:r w:rsidR="00913F19">
        <w:t>benefit the existing residents</w:t>
      </w:r>
      <w:r w:rsidR="005F162D">
        <w:t>.</w:t>
      </w:r>
    </w:p>
    <w:p w14:paraId="330DE546" w14:textId="77777777" w:rsidR="00C65114" w:rsidRPr="00C65114" w:rsidRDefault="00C65114" w:rsidP="00C65114">
      <w:r w:rsidRPr="00C65114">
        <w:t>For these reasons, I respectfully request that the proposed North Lane development be refused.</w:t>
      </w:r>
    </w:p>
    <w:p w14:paraId="37218233" w14:textId="77777777" w:rsidR="00C65114" w:rsidRPr="00C65114" w:rsidRDefault="00C65114" w:rsidP="00C65114">
      <w:r w:rsidRPr="00C65114">
        <w:t>Yours faithfully,</w:t>
      </w:r>
    </w:p>
    <w:p w14:paraId="0356D88B" w14:textId="77777777" w:rsidR="00C65114" w:rsidRDefault="00C65114"/>
    <w:sectPr w:rsidR="00C65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14"/>
    <w:rsid w:val="0007001D"/>
    <w:rsid w:val="004E6472"/>
    <w:rsid w:val="005F162D"/>
    <w:rsid w:val="006C44E3"/>
    <w:rsid w:val="00823D8B"/>
    <w:rsid w:val="00860A95"/>
    <w:rsid w:val="008C1B9F"/>
    <w:rsid w:val="00913F19"/>
    <w:rsid w:val="009F53FD"/>
    <w:rsid w:val="00A95A77"/>
    <w:rsid w:val="00BD41A6"/>
    <w:rsid w:val="00C65114"/>
    <w:rsid w:val="00EA3FE1"/>
    <w:rsid w:val="00F3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270C6"/>
  <w15:chartTrackingRefBased/>
  <w15:docId w15:val="{F476F495-C242-49EC-8BD1-757DE51B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1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1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1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Gore</dc:creator>
  <cp:keywords/>
  <dc:description/>
  <cp:lastModifiedBy>Richard Gore</cp:lastModifiedBy>
  <cp:revision>11</cp:revision>
  <cp:lastPrinted>2026-07-30T05:01:00Z</cp:lastPrinted>
  <dcterms:created xsi:type="dcterms:W3CDTF">2026-07-28T17:27:00Z</dcterms:created>
  <dcterms:modified xsi:type="dcterms:W3CDTF">2026-08-03T18:36:00Z</dcterms:modified>
</cp:coreProperties>
</file>